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9626" w14:textId="20C64BC4" w:rsidR="00AA2144" w:rsidRPr="001B46D3" w:rsidRDefault="00AA2144" w:rsidP="00AA2144">
      <w:pPr>
        <w:jc w:val="center"/>
        <w:rPr>
          <w:rFonts w:ascii="Eras Light ITC" w:hAnsi="Eras Light ITC"/>
          <w:b/>
          <w:sz w:val="40"/>
          <w:szCs w:val="40"/>
          <w:u w:val="single"/>
        </w:rPr>
      </w:pPr>
      <w:r w:rsidRPr="001B46D3">
        <w:rPr>
          <w:rFonts w:ascii="Eras Light ITC" w:hAnsi="Eras Light ITC"/>
          <w:b/>
          <w:sz w:val="40"/>
          <w:szCs w:val="40"/>
          <w:u w:val="single"/>
        </w:rPr>
        <w:t>TORNEO INTERPEÑAS FÚTBOL 7</w:t>
      </w:r>
      <w:r w:rsidR="001B46D3" w:rsidRPr="001B46D3">
        <w:rPr>
          <w:rFonts w:ascii="Eras Light ITC" w:hAnsi="Eras Light ITC"/>
          <w:b/>
          <w:sz w:val="40"/>
          <w:szCs w:val="40"/>
          <w:u w:val="single"/>
        </w:rPr>
        <w:t xml:space="preserve"> - </w:t>
      </w:r>
      <w:r w:rsidR="007D6047" w:rsidRPr="001B46D3">
        <w:rPr>
          <w:rFonts w:ascii="Eras Light ITC" w:hAnsi="Eras Light ITC"/>
          <w:b/>
          <w:sz w:val="40"/>
          <w:szCs w:val="40"/>
          <w:u w:val="single"/>
        </w:rPr>
        <w:t>FIESTAS 20</w:t>
      </w:r>
      <w:r w:rsidR="009F511F">
        <w:rPr>
          <w:rFonts w:ascii="Eras Light ITC" w:hAnsi="Eras Light ITC"/>
          <w:b/>
          <w:sz w:val="40"/>
          <w:szCs w:val="40"/>
          <w:u w:val="single"/>
        </w:rPr>
        <w:t>22</w:t>
      </w:r>
    </w:p>
    <w:p w14:paraId="36B5E89D" w14:textId="77777777" w:rsidR="004B6745" w:rsidRPr="001B46D3" w:rsidRDefault="004B6745" w:rsidP="004B6745">
      <w:pPr>
        <w:pStyle w:val="Prrafodelista"/>
        <w:jc w:val="both"/>
        <w:rPr>
          <w:rFonts w:ascii="Eras Light ITC" w:hAnsi="Eras Light ITC"/>
          <w:b/>
          <w:sz w:val="24"/>
          <w:szCs w:val="24"/>
        </w:rPr>
      </w:pPr>
    </w:p>
    <w:p w14:paraId="7BA99923" w14:textId="77777777" w:rsidR="00AA2144" w:rsidRPr="004B6745" w:rsidRDefault="00AA2144" w:rsidP="00AA2144">
      <w:pPr>
        <w:jc w:val="both"/>
        <w:rPr>
          <w:rFonts w:ascii="Eras Light ITC" w:hAnsi="Eras Light ITC"/>
          <w:sz w:val="24"/>
          <w:szCs w:val="24"/>
        </w:rPr>
      </w:pPr>
      <w:r w:rsidRPr="004B6745">
        <w:rPr>
          <w:rFonts w:ascii="Eras Light ITC" w:hAnsi="Eras Light ITC"/>
          <w:b/>
          <w:bCs/>
          <w:sz w:val="24"/>
          <w:szCs w:val="24"/>
        </w:rPr>
        <w:t>1.-</w:t>
      </w:r>
      <w:r w:rsidRPr="004B6745">
        <w:rPr>
          <w:rFonts w:ascii="Eras Light ITC" w:hAnsi="Eras Light ITC"/>
          <w:sz w:val="24"/>
          <w:szCs w:val="24"/>
        </w:rPr>
        <w:t xml:space="preserve"> En el terreno de juego </w:t>
      </w:r>
      <w:r w:rsidRPr="004B6745">
        <w:rPr>
          <w:rFonts w:ascii="Eras Light ITC" w:hAnsi="Eras Light ITC"/>
          <w:sz w:val="24"/>
          <w:szCs w:val="24"/>
          <w:u w:val="single"/>
        </w:rPr>
        <w:t xml:space="preserve">solo </w:t>
      </w:r>
      <w:r w:rsidRPr="004B6745">
        <w:rPr>
          <w:rFonts w:ascii="Eras Light ITC" w:hAnsi="Eras Light ITC"/>
          <w:b/>
          <w:sz w:val="24"/>
          <w:szCs w:val="24"/>
          <w:u w:val="single"/>
        </w:rPr>
        <w:t>podrán permanecer los jugadores suplentes y un máximo de dos personas responsables por equipo</w:t>
      </w:r>
      <w:r w:rsidRPr="004B6745">
        <w:rPr>
          <w:rFonts w:ascii="Eras Light ITC" w:hAnsi="Eras Light ITC"/>
          <w:sz w:val="24"/>
          <w:szCs w:val="24"/>
        </w:rPr>
        <w:t>. El incumplimiento de este artículo, puede ser motivo de expulsión de la competición</w:t>
      </w:r>
    </w:p>
    <w:p w14:paraId="3464C635" w14:textId="77777777" w:rsidR="00AA2144" w:rsidRPr="004B6745" w:rsidRDefault="00AA2144" w:rsidP="00AA2144">
      <w:pPr>
        <w:jc w:val="both"/>
        <w:rPr>
          <w:rFonts w:ascii="Eras Light ITC" w:hAnsi="Eras Light ITC"/>
          <w:sz w:val="24"/>
          <w:szCs w:val="24"/>
        </w:rPr>
      </w:pPr>
      <w:r w:rsidRPr="004B6745">
        <w:rPr>
          <w:rFonts w:ascii="Eras Light ITC" w:hAnsi="Eras Light ITC"/>
          <w:b/>
          <w:bCs/>
          <w:sz w:val="24"/>
          <w:szCs w:val="24"/>
        </w:rPr>
        <w:t>2.-</w:t>
      </w:r>
      <w:r w:rsidRPr="004B6745">
        <w:rPr>
          <w:rFonts w:ascii="Eras Light ITC" w:hAnsi="Eras Light ITC"/>
          <w:sz w:val="24"/>
          <w:szCs w:val="24"/>
        </w:rPr>
        <w:t xml:space="preserve"> No se permitirá dentro del terreno de juego: fumar, comer o llevar bebidas alcohólicas. Será responsabilidad de cada equipo el dejar limpia la zona de suplentes después de cada partido.</w:t>
      </w:r>
    </w:p>
    <w:p w14:paraId="1914A7B6" w14:textId="77777777" w:rsidR="00AA2144" w:rsidRPr="004B6745" w:rsidRDefault="00AA2144" w:rsidP="00AA2144">
      <w:pPr>
        <w:jc w:val="both"/>
        <w:rPr>
          <w:rFonts w:ascii="Eras Light ITC" w:hAnsi="Eras Light ITC"/>
          <w:sz w:val="24"/>
          <w:szCs w:val="24"/>
        </w:rPr>
      </w:pPr>
      <w:r w:rsidRPr="004B6745">
        <w:rPr>
          <w:rFonts w:ascii="Eras Light ITC" w:hAnsi="Eras Light ITC"/>
          <w:b/>
          <w:bCs/>
          <w:sz w:val="24"/>
          <w:szCs w:val="24"/>
        </w:rPr>
        <w:t>3.-</w:t>
      </w:r>
      <w:r w:rsidRPr="004B6745">
        <w:rPr>
          <w:rFonts w:ascii="Eras Light ITC" w:hAnsi="Eras Light ITC"/>
          <w:sz w:val="24"/>
          <w:szCs w:val="24"/>
        </w:rPr>
        <w:t xml:space="preserve"> Los </w:t>
      </w:r>
      <w:r w:rsidRPr="004B6745">
        <w:rPr>
          <w:rFonts w:ascii="Eras Light ITC" w:hAnsi="Eras Light ITC"/>
          <w:b/>
          <w:bCs/>
          <w:sz w:val="24"/>
          <w:szCs w:val="24"/>
        </w:rPr>
        <w:t>equipos tienen la obligación de estar en el terreno de juego a la hora señalada como comienzo del partido</w:t>
      </w:r>
      <w:r w:rsidRPr="004B6745">
        <w:rPr>
          <w:rFonts w:ascii="Eras Light ITC" w:hAnsi="Eras Light ITC"/>
          <w:sz w:val="24"/>
          <w:szCs w:val="24"/>
        </w:rPr>
        <w:t xml:space="preserve">. El árbitro podrá dar por suspendido el partido </w:t>
      </w:r>
      <w:r w:rsidRPr="004B6745">
        <w:rPr>
          <w:rFonts w:ascii="Eras Light ITC" w:hAnsi="Eras Light ITC"/>
          <w:b/>
          <w:sz w:val="24"/>
          <w:szCs w:val="24"/>
        </w:rPr>
        <w:t>si a la hora señalada de comienzo del partido no hay el número mínimo de jugadores</w:t>
      </w:r>
      <w:r w:rsidRPr="004B6745">
        <w:rPr>
          <w:rFonts w:ascii="Eras Light ITC" w:hAnsi="Eras Light ITC"/>
          <w:sz w:val="24"/>
          <w:szCs w:val="24"/>
        </w:rPr>
        <w:t xml:space="preserve"> por parte de alguno de los equipos, en el campo y listos para comenzar el encuentro.</w:t>
      </w:r>
    </w:p>
    <w:p w14:paraId="4872BD65" w14:textId="77777777" w:rsidR="00AA2144" w:rsidRPr="004B6745" w:rsidRDefault="00AA2144" w:rsidP="00AA2144">
      <w:pPr>
        <w:jc w:val="both"/>
        <w:rPr>
          <w:rFonts w:ascii="Eras Light ITC" w:hAnsi="Eras Light ITC"/>
          <w:sz w:val="24"/>
          <w:szCs w:val="24"/>
        </w:rPr>
      </w:pPr>
      <w:r w:rsidRPr="004B6745">
        <w:rPr>
          <w:rFonts w:ascii="Eras Light ITC" w:hAnsi="Eras Light ITC"/>
          <w:b/>
          <w:bCs/>
          <w:sz w:val="24"/>
          <w:szCs w:val="24"/>
        </w:rPr>
        <w:t>4.-</w:t>
      </w:r>
      <w:r w:rsidRPr="004B6745">
        <w:rPr>
          <w:rFonts w:ascii="Eras Light ITC" w:hAnsi="Eras Light ITC"/>
          <w:sz w:val="24"/>
          <w:szCs w:val="24"/>
        </w:rPr>
        <w:t xml:space="preserve"> No se podrá comenzar el partido si alguno de los equipos esta con menos de </w:t>
      </w:r>
      <w:r w:rsidRPr="004B6745">
        <w:rPr>
          <w:rFonts w:ascii="Eras Light ITC" w:hAnsi="Eras Light ITC"/>
          <w:b/>
          <w:bCs/>
          <w:sz w:val="24"/>
          <w:szCs w:val="24"/>
        </w:rPr>
        <w:t>5 jugadores</w:t>
      </w:r>
      <w:r w:rsidRPr="004B6745">
        <w:rPr>
          <w:rFonts w:ascii="Eras Light ITC" w:hAnsi="Eras Light ITC"/>
          <w:sz w:val="24"/>
          <w:szCs w:val="24"/>
        </w:rPr>
        <w:t xml:space="preserve"> en el terreno de juego. Los jugadores que se incorporen una vez iniciado el encuentro, podrán participar en él, solicitando debidamente el cambio al árbitro.</w:t>
      </w:r>
      <w:r w:rsidR="009E5EC7" w:rsidRPr="004B6745">
        <w:rPr>
          <w:rFonts w:ascii="Eras Light ITC" w:hAnsi="Eras Light ITC"/>
          <w:sz w:val="24"/>
          <w:szCs w:val="24"/>
        </w:rPr>
        <w:t xml:space="preserve"> </w:t>
      </w:r>
    </w:p>
    <w:p w14:paraId="74D8A215" w14:textId="77777777" w:rsidR="00D15FA3" w:rsidRPr="004B6745" w:rsidRDefault="00AA2144" w:rsidP="00AA2144">
      <w:pPr>
        <w:jc w:val="both"/>
        <w:rPr>
          <w:rFonts w:ascii="Eras Light ITC" w:hAnsi="Eras Light ITC"/>
          <w:sz w:val="24"/>
          <w:szCs w:val="24"/>
        </w:rPr>
      </w:pPr>
      <w:r w:rsidRPr="004B6745">
        <w:rPr>
          <w:rFonts w:ascii="Eras Light ITC" w:hAnsi="Eras Light ITC"/>
          <w:b/>
          <w:bCs/>
          <w:sz w:val="24"/>
          <w:szCs w:val="24"/>
        </w:rPr>
        <w:t>5.-</w:t>
      </w:r>
      <w:r w:rsidR="00D15FA3" w:rsidRPr="004B6745">
        <w:rPr>
          <w:rFonts w:ascii="Eras Light ITC" w:hAnsi="Eras Light ITC"/>
          <w:sz w:val="24"/>
          <w:szCs w:val="24"/>
        </w:rPr>
        <w:t xml:space="preserve"> </w:t>
      </w:r>
      <w:r w:rsidR="00A25E3D" w:rsidRPr="004B6745">
        <w:rPr>
          <w:rFonts w:ascii="Eras Light ITC" w:hAnsi="Eras Light ITC"/>
          <w:sz w:val="24"/>
          <w:szCs w:val="24"/>
        </w:rPr>
        <w:t>Si un partido finalizase con empate,</w:t>
      </w:r>
      <w:r w:rsidRPr="004B6745">
        <w:rPr>
          <w:rFonts w:ascii="Eras Light ITC" w:hAnsi="Eras Light ITC"/>
          <w:sz w:val="24"/>
          <w:szCs w:val="24"/>
        </w:rPr>
        <w:t xml:space="preserve"> se lanzarán 3 penaltis por equipo</w:t>
      </w:r>
      <w:r w:rsidR="00A25E3D" w:rsidRPr="004B6745">
        <w:rPr>
          <w:rFonts w:ascii="Eras Light ITC" w:hAnsi="Eras Light ITC"/>
          <w:sz w:val="24"/>
          <w:szCs w:val="24"/>
        </w:rPr>
        <w:t>. E</w:t>
      </w:r>
      <w:r w:rsidRPr="004B6745">
        <w:rPr>
          <w:rFonts w:ascii="Eras Light ITC" w:hAnsi="Eras Light ITC"/>
          <w:sz w:val="24"/>
          <w:szCs w:val="24"/>
        </w:rPr>
        <w:t>n caso de empate</w:t>
      </w:r>
      <w:r w:rsidR="00A25E3D" w:rsidRPr="004B6745">
        <w:rPr>
          <w:rFonts w:ascii="Eras Light ITC" w:hAnsi="Eras Light ITC"/>
          <w:sz w:val="24"/>
          <w:szCs w:val="24"/>
        </w:rPr>
        <w:t xml:space="preserve"> al finalizar la primera ronda,</w:t>
      </w:r>
      <w:r w:rsidRPr="004B6745">
        <w:rPr>
          <w:rFonts w:ascii="Eras Light ITC" w:hAnsi="Eras Light ITC"/>
          <w:sz w:val="24"/>
          <w:szCs w:val="24"/>
        </w:rPr>
        <w:t xml:space="preserve"> se seguirán tirando alternativame</w:t>
      </w:r>
      <w:r w:rsidR="00A25E3D" w:rsidRPr="004B6745">
        <w:rPr>
          <w:rFonts w:ascii="Eras Light ITC" w:hAnsi="Eras Light ITC"/>
          <w:sz w:val="24"/>
          <w:szCs w:val="24"/>
        </w:rPr>
        <w:t>nte hasta que haya un vencedor.</w:t>
      </w:r>
      <w:r w:rsidRPr="004B6745">
        <w:rPr>
          <w:rFonts w:ascii="Eras Light ITC" w:hAnsi="Eras Light ITC"/>
          <w:sz w:val="24"/>
          <w:szCs w:val="24"/>
        </w:rPr>
        <w:t xml:space="preserve"> </w:t>
      </w:r>
    </w:p>
    <w:p w14:paraId="35CEEA07" w14:textId="77777777" w:rsidR="00AA2144" w:rsidRPr="004B6745" w:rsidRDefault="00AA2144" w:rsidP="00AA2144">
      <w:pPr>
        <w:jc w:val="both"/>
        <w:rPr>
          <w:rFonts w:ascii="Eras Light ITC" w:hAnsi="Eras Light ITC"/>
          <w:sz w:val="24"/>
          <w:szCs w:val="24"/>
        </w:rPr>
      </w:pPr>
      <w:r w:rsidRPr="004B6745">
        <w:rPr>
          <w:rFonts w:ascii="Eras Light ITC" w:hAnsi="Eras Light ITC"/>
          <w:b/>
          <w:bCs/>
          <w:sz w:val="24"/>
          <w:szCs w:val="24"/>
        </w:rPr>
        <w:t>6.</w:t>
      </w:r>
      <w:r w:rsidRPr="004B6745">
        <w:rPr>
          <w:rFonts w:ascii="Eras Light ITC" w:hAnsi="Eras Light ITC"/>
          <w:sz w:val="24"/>
          <w:szCs w:val="24"/>
        </w:rPr>
        <w:t>- La du</w:t>
      </w:r>
      <w:r w:rsidR="00D15FA3" w:rsidRPr="004B6745">
        <w:rPr>
          <w:rFonts w:ascii="Eras Light ITC" w:hAnsi="Eras Light ITC"/>
          <w:sz w:val="24"/>
          <w:szCs w:val="24"/>
        </w:rPr>
        <w:t>ración de los partidos será de 3</w:t>
      </w:r>
      <w:r w:rsidRPr="004B6745">
        <w:rPr>
          <w:rFonts w:ascii="Eras Light ITC" w:hAnsi="Eras Light ITC"/>
          <w:sz w:val="24"/>
          <w:szCs w:val="24"/>
        </w:rPr>
        <w:t>0 min</w:t>
      </w:r>
      <w:r w:rsidR="00D15FA3" w:rsidRPr="004B6745">
        <w:rPr>
          <w:rFonts w:ascii="Eras Light ITC" w:hAnsi="Eras Light ITC"/>
          <w:sz w:val="24"/>
          <w:szCs w:val="24"/>
        </w:rPr>
        <w:t>utos dividido en dos partes de 15</w:t>
      </w:r>
      <w:r w:rsidRPr="004B6745">
        <w:rPr>
          <w:rFonts w:ascii="Eras Light ITC" w:hAnsi="Eras Light ITC"/>
          <w:sz w:val="24"/>
          <w:szCs w:val="24"/>
        </w:rPr>
        <w:t xml:space="preserve"> minutos cada una, con un intermedio máximo de 3 minutos.</w:t>
      </w:r>
    </w:p>
    <w:p w14:paraId="5DF4E5AF" w14:textId="77777777" w:rsidR="00AA2144" w:rsidRPr="009F511F" w:rsidRDefault="00AA2144" w:rsidP="00AA2144">
      <w:pPr>
        <w:jc w:val="both"/>
        <w:rPr>
          <w:rFonts w:ascii="Eras Light ITC" w:hAnsi="Eras Light ITC"/>
          <w:b/>
          <w:bCs/>
          <w:sz w:val="24"/>
          <w:szCs w:val="24"/>
        </w:rPr>
      </w:pPr>
      <w:r w:rsidRPr="009F511F">
        <w:rPr>
          <w:rFonts w:ascii="Eras Light ITC" w:hAnsi="Eras Light ITC"/>
          <w:b/>
          <w:bCs/>
          <w:sz w:val="24"/>
          <w:szCs w:val="24"/>
        </w:rPr>
        <w:t xml:space="preserve">7.- El </w:t>
      </w:r>
      <w:r w:rsidR="00D15FA3" w:rsidRPr="009F511F">
        <w:rPr>
          <w:rFonts w:ascii="Eras Light ITC" w:hAnsi="Eras Light ITC"/>
          <w:b/>
          <w:bCs/>
          <w:sz w:val="24"/>
          <w:szCs w:val="24"/>
        </w:rPr>
        <w:t>jugador sancionado</w:t>
      </w:r>
      <w:r w:rsidRPr="009F511F">
        <w:rPr>
          <w:rFonts w:ascii="Eras Light ITC" w:hAnsi="Eras Light ITC"/>
          <w:b/>
          <w:bCs/>
          <w:sz w:val="24"/>
          <w:szCs w:val="24"/>
        </w:rPr>
        <w:t xml:space="preserve"> por roja directa será expulsado de la competición. Si esta situación se repite en </w:t>
      </w:r>
      <w:r w:rsidR="00D15FA3" w:rsidRPr="009F511F">
        <w:rPr>
          <w:rFonts w:ascii="Eras Light ITC" w:hAnsi="Eras Light ITC"/>
          <w:b/>
          <w:bCs/>
          <w:sz w:val="24"/>
          <w:szCs w:val="24"/>
        </w:rPr>
        <w:t>dos</w:t>
      </w:r>
      <w:r w:rsidRPr="009F511F">
        <w:rPr>
          <w:rFonts w:ascii="Eras Light ITC" w:hAnsi="Eras Light ITC"/>
          <w:b/>
          <w:bCs/>
          <w:sz w:val="24"/>
          <w:szCs w:val="24"/>
        </w:rPr>
        <w:t xml:space="preserve"> ocasiones el equipo será descalificado de la competición.</w:t>
      </w:r>
    </w:p>
    <w:p w14:paraId="171C4DEF" w14:textId="5FDC1958" w:rsidR="00AA2144" w:rsidRPr="00C477EA" w:rsidRDefault="009C2C2D" w:rsidP="00362CBC">
      <w:pPr>
        <w:jc w:val="both"/>
        <w:rPr>
          <w:rFonts w:ascii="Eras Light ITC" w:hAnsi="Eras Light ITC"/>
          <w:sz w:val="24"/>
          <w:szCs w:val="24"/>
        </w:rPr>
      </w:pPr>
      <w:r w:rsidRPr="004B6745">
        <w:rPr>
          <w:rFonts w:ascii="Eras Light ITC" w:hAnsi="Eras Light ITC"/>
          <w:b/>
          <w:sz w:val="24"/>
          <w:szCs w:val="24"/>
        </w:rPr>
        <w:t>8.-</w:t>
      </w:r>
      <w:r w:rsidRPr="004B6745">
        <w:rPr>
          <w:rFonts w:ascii="Eras Light ITC" w:hAnsi="Eras Light ITC"/>
          <w:sz w:val="24"/>
          <w:szCs w:val="24"/>
        </w:rPr>
        <w:t xml:space="preserve"> El medio de comunicación oficial, será </w:t>
      </w:r>
      <w:r w:rsidR="00C477EA" w:rsidRPr="00C477EA">
        <w:rPr>
          <w:rFonts w:ascii="Eras Light ITC" w:hAnsi="Eras Light ITC"/>
          <w:sz w:val="24"/>
          <w:szCs w:val="24"/>
        </w:rPr>
        <w:t>la información colgada en la web https://madridsoccerrevolution.com</w:t>
      </w:r>
    </w:p>
    <w:p w14:paraId="33E677C2" w14:textId="77777777" w:rsidR="003E1593" w:rsidRPr="004B6745" w:rsidRDefault="003E1593" w:rsidP="00362CBC">
      <w:pPr>
        <w:jc w:val="both"/>
        <w:rPr>
          <w:rFonts w:ascii="Eras Light ITC" w:hAnsi="Eras Light ITC"/>
          <w:sz w:val="24"/>
          <w:szCs w:val="24"/>
        </w:rPr>
      </w:pPr>
      <w:r w:rsidRPr="004B6745">
        <w:rPr>
          <w:rFonts w:ascii="Eras Light ITC" w:hAnsi="Eras Light ITC"/>
          <w:b/>
          <w:sz w:val="24"/>
          <w:szCs w:val="24"/>
        </w:rPr>
        <w:t>9.-</w:t>
      </w:r>
      <w:r w:rsidRPr="004B6745">
        <w:rPr>
          <w:rFonts w:ascii="Eras Light ITC" w:hAnsi="Eras Light ITC"/>
          <w:sz w:val="24"/>
          <w:szCs w:val="24"/>
        </w:rPr>
        <w:t xml:space="preserve"> Los jugadores solo podrán participar única y exclusivamente con la peña que inicien el primer partido. Queda totalmente prohibido incorporar jugadores de equipos que queden descalificados. </w:t>
      </w:r>
    </w:p>
    <w:p w14:paraId="2B8D0E37" w14:textId="77777777" w:rsidR="009E5EC7" w:rsidRPr="004B6745" w:rsidRDefault="009E5EC7" w:rsidP="00362CBC">
      <w:pPr>
        <w:jc w:val="both"/>
        <w:rPr>
          <w:rFonts w:ascii="Eras Light ITC" w:hAnsi="Eras Light ITC"/>
          <w:sz w:val="24"/>
          <w:szCs w:val="24"/>
        </w:rPr>
      </w:pPr>
      <w:r w:rsidRPr="004B6745">
        <w:rPr>
          <w:rFonts w:ascii="Eras Light ITC" w:hAnsi="Eras Light ITC"/>
          <w:b/>
          <w:sz w:val="24"/>
          <w:szCs w:val="24"/>
        </w:rPr>
        <w:t>10.-</w:t>
      </w:r>
      <w:r w:rsidRPr="004B6745">
        <w:rPr>
          <w:rFonts w:ascii="Eras Light ITC" w:hAnsi="Eras Light ITC"/>
          <w:sz w:val="24"/>
          <w:szCs w:val="24"/>
        </w:rPr>
        <w:t xml:space="preserve"> Los jugadores de cada equipo deberán llevar la misma uniformidad (camiseta). En caso de que no se cumpla, se deberá solicitar petos a la organización.</w:t>
      </w:r>
    </w:p>
    <w:p w14:paraId="5D672B6C" w14:textId="77777777" w:rsidR="00A25E3D" w:rsidRPr="004B6745" w:rsidRDefault="00A25E3D" w:rsidP="00362CBC">
      <w:pPr>
        <w:jc w:val="both"/>
        <w:rPr>
          <w:rFonts w:ascii="Eras Light ITC" w:hAnsi="Eras Light ITC"/>
          <w:sz w:val="24"/>
          <w:szCs w:val="24"/>
        </w:rPr>
      </w:pPr>
      <w:r w:rsidRPr="004B6745">
        <w:rPr>
          <w:rFonts w:ascii="Eras Light ITC" w:hAnsi="Eras Light ITC"/>
          <w:b/>
          <w:sz w:val="24"/>
          <w:szCs w:val="24"/>
        </w:rPr>
        <w:t>11.-</w:t>
      </w:r>
      <w:r w:rsidRPr="004B6745">
        <w:rPr>
          <w:rFonts w:ascii="Eras Light ITC" w:hAnsi="Eras Light ITC"/>
          <w:sz w:val="24"/>
          <w:szCs w:val="24"/>
        </w:rPr>
        <w:t xml:space="preserve"> En caso de que un equipo no se presente a la disputa del partido, se le dará el partido perdido con el resultado de 1-0. </w:t>
      </w:r>
    </w:p>
    <w:p w14:paraId="59F9A719" w14:textId="60125382" w:rsidR="00A25E3D" w:rsidRDefault="00A25E3D" w:rsidP="00362CBC">
      <w:pPr>
        <w:jc w:val="both"/>
        <w:rPr>
          <w:rFonts w:ascii="Eras Light ITC" w:hAnsi="Eras Light ITC"/>
          <w:sz w:val="24"/>
          <w:szCs w:val="24"/>
        </w:rPr>
      </w:pPr>
      <w:r w:rsidRPr="00812DF0">
        <w:rPr>
          <w:rFonts w:ascii="Eras Light ITC" w:hAnsi="Eras Light ITC"/>
          <w:b/>
          <w:bCs/>
          <w:sz w:val="24"/>
          <w:szCs w:val="24"/>
        </w:rPr>
        <w:t>12.-</w:t>
      </w:r>
      <w:r w:rsidRPr="004B6745">
        <w:rPr>
          <w:rFonts w:ascii="Eras Light ITC" w:hAnsi="Eras Light ITC"/>
          <w:sz w:val="24"/>
          <w:szCs w:val="24"/>
        </w:rPr>
        <w:t xml:space="preserve"> A efectos del “gol </w:t>
      </w:r>
      <w:proofErr w:type="spellStart"/>
      <w:r w:rsidRPr="004B6745">
        <w:rPr>
          <w:rFonts w:ascii="Eras Light ITC" w:hAnsi="Eras Light ITC"/>
          <w:sz w:val="24"/>
          <w:szCs w:val="24"/>
        </w:rPr>
        <w:t>average</w:t>
      </w:r>
      <w:proofErr w:type="spellEnd"/>
      <w:r w:rsidRPr="004B6745">
        <w:rPr>
          <w:rFonts w:ascii="Eras Light ITC" w:hAnsi="Eras Light ITC"/>
          <w:sz w:val="24"/>
          <w:szCs w:val="24"/>
        </w:rPr>
        <w:t>” no se tendrán en cuenta el resultado de penaltis. Estos solo tienen efecto para el desempate.</w:t>
      </w:r>
      <w:r w:rsidR="00C477EA">
        <w:rPr>
          <w:rFonts w:ascii="Eras Light ITC" w:hAnsi="Eras Light ITC"/>
          <w:sz w:val="24"/>
          <w:szCs w:val="24"/>
        </w:rPr>
        <w:t xml:space="preserve"> </w:t>
      </w:r>
    </w:p>
    <w:p w14:paraId="3A1A8EB9" w14:textId="2BFF4AB0" w:rsidR="00C477EA" w:rsidRDefault="00C477EA" w:rsidP="00362CBC">
      <w:pPr>
        <w:jc w:val="both"/>
        <w:rPr>
          <w:rFonts w:ascii="Eras Light ITC" w:hAnsi="Eras Light ITC"/>
          <w:sz w:val="24"/>
          <w:szCs w:val="24"/>
        </w:rPr>
      </w:pPr>
      <w:r>
        <w:rPr>
          <w:rFonts w:ascii="Eras Light ITC" w:hAnsi="Eras Light ITC"/>
          <w:sz w:val="24"/>
          <w:szCs w:val="24"/>
        </w:rPr>
        <w:t xml:space="preserve">En caso de empate para determinar el campeón de grupo, se tendrá en cuenta el resultado particular entre los equipos. En caso de persistir el empate, se tendrá en cuenta el gol </w:t>
      </w:r>
      <w:proofErr w:type="spellStart"/>
      <w:r>
        <w:rPr>
          <w:rFonts w:ascii="Eras Light ITC" w:hAnsi="Eras Light ITC"/>
          <w:sz w:val="24"/>
          <w:szCs w:val="24"/>
        </w:rPr>
        <w:t>average</w:t>
      </w:r>
      <w:proofErr w:type="spellEnd"/>
      <w:r>
        <w:rPr>
          <w:rFonts w:ascii="Eras Light ITC" w:hAnsi="Eras Light ITC"/>
          <w:sz w:val="24"/>
          <w:szCs w:val="24"/>
        </w:rPr>
        <w:t xml:space="preserve"> particular entre los equipos empatados. Y en último caso el gol </w:t>
      </w:r>
      <w:proofErr w:type="spellStart"/>
      <w:r>
        <w:rPr>
          <w:rFonts w:ascii="Eras Light ITC" w:hAnsi="Eras Light ITC"/>
          <w:sz w:val="24"/>
          <w:szCs w:val="24"/>
        </w:rPr>
        <w:t>average</w:t>
      </w:r>
      <w:proofErr w:type="spellEnd"/>
      <w:r>
        <w:rPr>
          <w:rFonts w:ascii="Eras Light ITC" w:hAnsi="Eras Light ITC"/>
          <w:sz w:val="24"/>
          <w:szCs w:val="24"/>
        </w:rPr>
        <w:t xml:space="preserve"> general.</w:t>
      </w:r>
    </w:p>
    <w:p w14:paraId="6E7B6E2D" w14:textId="1C9125DC" w:rsidR="009F511F" w:rsidRPr="004B6745" w:rsidRDefault="009F511F" w:rsidP="00362CBC">
      <w:pPr>
        <w:jc w:val="both"/>
        <w:rPr>
          <w:rFonts w:ascii="Eras Light ITC" w:hAnsi="Eras Light ITC"/>
          <w:sz w:val="24"/>
          <w:szCs w:val="24"/>
        </w:rPr>
      </w:pPr>
      <w:r w:rsidRPr="00812DF0">
        <w:rPr>
          <w:rFonts w:ascii="Eras Light ITC" w:hAnsi="Eras Light ITC"/>
          <w:b/>
          <w:bCs/>
          <w:sz w:val="24"/>
          <w:szCs w:val="24"/>
        </w:rPr>
        <w:t>13.-</w:t>
      </w:r>
      <w:r>
        <w:rPr>
          <w:rFonts w:ascii="Eras Light ITC" w:hAnsi="Eras Light ITC"/>
          <w:sz w:val="24"/>
          <w:szCs w:val="24"/>
        </w:rPr>
        <w:t xml:space="preserve"> Cualquier actitud “antideportiva” o que vaya en contra de los principios del deporte, podrá suponer la </w:t>
      </w:r>
      <w:r w:rsidR="00812DF0">
        <w:rPr>
          <w:rFonts w:ascii="Eras Light ITC" w:hAnsi="Eras Light ITC"/>
          <w:sz w:val="24"/>
          <w:szCs w:val="24"/>
        </w:rPr>
        <w:t xml:space="preserve">finalización del partido o incluso el torneo, </w:t>
      </w:r>
      <w:r>
        <w:rPr>
          <w:rFonts w:ascii="Eras Light ITC" w:hAnsi="Eras Light ITC"/>
          <w:sz w:val="24"/>
          <w:szCs w:val="24"/>
        </w:rPr>
        <w:t xml:space="preserve">expulsión del jugador (incluso aunque no tenga </w:t>
      </w:r>
      <w:proofErr w:type="gramStart"/>
      <w:r>
        <w:rPr>
          <w:rFonts w:ascii="Eras Light ITC" w:hAnsi="Eras Light ITC"/>
          <w:sz w:val="24"/>
          <w:szCs w:val="24"/>
        </w:rPr>
        <w:t>participación activa</w:t>
      </w:r>
      <w:proofErr w:type="gramEnd"/>
      <w:r>
        <w:rPr>
          <w:rFonts w:ascii="Eras Light ITC" w:hAnsi="Eras Light ITC"/>
          <w:sz w:val="24"/>
          <w:szCs w:val="24"/>
        </w:rPr>
        <w:t xml:space="preserve"> en el juego) </w:t>
      </w:r>
      <w:r w:rsidR="00812DF0">
        <w:rPr>
          <w:rFonts w:ascii="Eras Light ITC" w:hAnsi="Eras Light ITC"/>
          <w:sz w:val="24"/>
          <w:szCs w:val="24"/>
        </w:rPr>
        <w:t>y/o</w:t>
      </w:r>
      <w:r>
        <w:rPr>
          <w:rFonts w:ascii="Eras Light ITC" w:hAnsi="Eras Light ITC"/>
          <w:sz w:val="24"/>
          <w:szCs w:val="24"/>
        </w:rPr>
        <w:t xml:space="preserve"> del equipo.</w:t>
      </w:r>
      <w:r w:rsidR="00812DF0">
        <w:rPr>
          <w:rFonts w:ascii="Eras Light ITC" w:hAnsi="Eras Light ITC"/>
          <w:sz w:val="24"/>
          <w:szCs w:val="24"/>
        </w:rPr>
        <w:t xml:space="preserve"> Estas actitudes son intolerables en el ámbito del deporte y la diversión y por tanto se actuará de manera contundente con estas actitudes.</w:t>
      </w:r>
    </w:p>
    <w:sectPr w:rsidR="009F511F" w:rsidRPr="004B6745" w:rsidSect="004B6745">
      <w:pgSz w:w="11906" w:h="16838"/>
      <w:pgMar w:top="709"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F5F"/>
    <w:multiLevelType w:val="hybridMultilevel"/>
    <w:tmpl w:val="657A7E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2053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44"/>
    <w:rsid w:val="00136147"/>
    <w:rsid w:val="001B46D3"/>
    <w:rsid w:val="00283D76"/>
    <w:rsid w:val="002C60B2"/>
    <w:rsid w:val="00362CBC"/>
    <w:rsid w:val="003E1593"/>
    <w:rsid w:val="004B6745"/>
    <w:rsid w:val="006D05C3"/>
    <w:rsid w:val="007825D0"/>
    <w:rsid w:val="007D6047"/>
    <w:rsid w:val="00812DF0"/>
    <w:rsid w:val="009C2C2D"/>
    <w:rsid w:val="009E5EC7"/>
    <w:rsid w:val="009F511F"/>
    <w:rsid w:val="00A25E3D"/>
    <w:rsid w:val="00AA2144"/>
    <w:rsid w:val="00B156BF"/>
    <w:rsid w:val="00C477EA"/>
    <w:rsid w:val="00D15FA3"/>
    <w:rsid w:val="00EA0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2A36"/>
  <w15:chartTrackingRefBased/>
  <w15:docId w15:val="{F2320E1E-4320-48AB-83AD-35AD0C97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21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144"/>
    <w:rPr>
      <w:rFonts w:ascii="Segoe UI" w:hAnsi="Segoe UI" w:cs="Segoe UI"/>
      <w:sz w:val="18"/>
      <w:szCs w:val="18"/>
    </w:rPr>
  </w:style>
  <w:style w:type="paragraph" w:styleId="Prrafodelista">
    <w:name w:val="List Paragraph"/>
    <w:basedOn w:val="Normal"/>
    <w:uiPriority w:val="34"/>
    <w:qFormat/>
    <w:rsid w:val="00D1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Nicolás Gutiérrez</dc:creator>
  <cp:keywords/>
  <dc:description/>
  <cp:lastModifiedBy>Javier Nicolás Gutiérrez</cp:lastModifiedBy>
  <cp:revision>18</cp:revision>
  <cp:lastPrinted>2022-08-31T06:23:00Z</cp:lastPrinted>
  <dcterms:created xsi:type="dcterms:W3CDTF">2018-08-27T06:34:00Z</dcterms:created>
  <dcterms:modified xsi:type="dcterms:W3CDTF">2022-08-31T06:23:00Z</dcterms:modified>
</cp:coreProperties>
</file>